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299" w14:textId="68FB6F45" w:rsidR="00ED5A1B" w:rsidRPr="0033316B" w:rsidRDefault="00D16A7A" w:rsidP="0057325C">
      <w:pPr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>Pr</w:t>
      </w:r>
      <w:r w:rsidR="00BF7E51" w:rsidRPr="0033316B">
        <w:rPr>
          <w:rFonts w:asciiTheme="minorHAnsi" w:hAnsiTheme="minorHAnsi" w:cstheme="minorHAnsi"/>
        </w:rPr>
        <w:t xml:space="preserve">oposition </w:t>
      </w:r>
      <w:r w:rsidR="00B16B19" w:rsidRPr="0033316B">
        <w:rPr>
          <w:rFonts w:asciiTheme="minorHAnsi" w:hAnsiTheme="minorHAnsi" w:cstheme="minorHAnsi"/>
        </w:rPr>
        <w:t>d’article</w:t>
      </w:r>
      <w:r w:rsidRPr="0033316B">
        <w:rPr>
          <w:rFonts w:asciiTheme="minorHAnsi" w:hAnsiTheme="minorHAnsi" w:cstheme="minorHAnsi"/>
        </w:rPr>
        <w:t xml:space="preserve"> à insérer</w:t>
      </w:r>
      <w:r w:rsidR="002A34CE" w:rsidRPr="0033316B">
        <w:rPr>
          <w:rFonts w:asciiTheme="minorHAnsi" w:hAnsiTheme="minorHAnsi" w:cstheme="minorHAnsi"/>
        </w:rPr>
        <w:t xml:space="preserve"> </w:t>
      </w:r>
      <w:r w:rsidR="003C12DD" w:rsidRPr="0033316B">
        <w:rPr>
          <w:rFonts w:asciiTheme="minorHAnsi" w:hAnsiTheme="minorHAnsi" w:cstheme="minorHAnsi"/>
        </w:rPr>
        <w:t>dans un support écrit (bulletin municipal, etc.)</w:t>
      </w:r>
    </w:p>
    <w:p w14:paraId="55BF78FD" w14:textId="0CA86415" w:rsidR="004D6912" w:rsidRPr="0033316B" w:rsidRDefault="004D6912" w:rsidP="0002572B">
      <w:pPr>
        <w:pStyle w:val="Titre1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 xml:space="preserve">Moustique tigre : </w:t>
      </w:r>
      <w:r w:rsidR="00332A3E" w:rsidRPr="0033316B">
        <w:rPr>
          <w:rFonts w:asciiTheme="minorHAnsi" w:hAnsiTheme="minorHAnsi" w:cstheme="minorHAnsi"/>
        </w:rPr>
        <w:t xml:space="preserve">agissons pour un été </w:t>
      </w:r>
      <w:r w:rsidR="004F5338" w:rsidRPr="0033316B">
        <w:rPr>
          <w:rFonts w:asciiTheme="minorHAnsi" w:hAnsiTheme="minorHAnsi" w:cstheme="minorHAnsi"/>
        </w:rPr>
        <w:t xml:space="preserve">plus </w:t>
      </w:r>
      <w:r w:rsidR="00332A3E" w:rsidRPr="0033316B">
        <w:rPr>
          <w:rFonts w:asciiTheme="minorHAnsi" w:hAnsiTheme="minorHAnsi" w:cstheme="minorHAnsi"/>
        </w:rPr>
        <w:t>tranqui</w:t>
      </w:r>
      <w:r w:rsidR="00D16A7A" w:rsidRPr="0033316B">
        <w:rPr>
          <w:rFonts w:asciiTheme="minorHAnsi" w:hAnsiTheme="minorHAnsi" w:cstheme="minorHAnsi"/>
        </w:rPr>
        <w:t>l</w:t>
      </w:r>
      <w:r w:rsidR="00332A3E" w:rsidRPr="0033316B">
        <w:rPr>
          <w:rFonts w:asciiTheme="minorHAnsi" w:hAnsiTheme="minorHAnsi" w:cstheme="minorHAnsi"/>
        </w:rPr>
        <w:t>l</w:t>
      </w:r>
      <w:r w:rsidR="004F5338" w:rsidRPr="0033316B">
        <w:rPr>
          <w:rFonts w:asciiTheme="minorHAnsi" w:hAnsiTheme="minorHAnsi" w:cstheme="minorHAnsi"/>
        </w:rPr>
        <w:t>e</w:t>
      </w:r>
      <w:r w:rsidR="00D16A7A" w:rsidRPr="0033316B">
        <w:rPr>
          <w:rFonts w:asciiTheme="minorHAnsi" w:hAnsiTheme="minorHAnsi" w:cstheme="minorHAnsi"/>
        </w:rPr>
        <w:t> !</w:t>
      </w:r>
    </w:p>
    <w:p w14:paraId="1E6C8FD9" w14:textId="68583DB1" w:rsidR="000D206D" w:rsidRPr="0033316B" w:rsidRDefault="000D206D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C60E34D" w14:textId="77777777" w:rsidR="001E070A" w:rsidRPr="0033316B" w:rsidRDefault="001E070A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 est implanté dans notre commune</w:t>
      </w:r>
      <w:r w:rsidR="002A34CE" w:rsidRPr="0033316B">
        <w:rPr>
          <w:rFonts w:asciiTheme="minorHAnsi" w:hAnsiTheme="minorHAnsi" w:cstheme="minorHAnsi"/>
          <w:sz w:val="20"/>
          <w:szCs w:val="20"/>
        </w:rPr>
        <w:t xml:space="preserve"> </w:t>
      </w:r>
      <w:r w:rsidRPr="0033316B">
        <w:rPr>
          <w:rFonts w:asciiTheme="minorHAnsi" w:hAnsiTheme="minorHAnsi" w:cstheme="minorHAnsi"/>
          <w:sz w:val="20"/>
          <w:szCs w:val="20"/>
        </w:rPr>
        <w:t xml:space="preserve">depuis </w:t>
      </w:r>
      <w:r w:rsidRPr="0033316B">
        <w:rPr>
          <w:rFonts w:asciiTheme="minorHAnsi" w:hAnsiTheme="minorHAnsi" w:cstheme="minorHAnsi"/>
          <w:sz w:val="20"/>
          <w:szCs w:val="20"/>
          <w:highlight w:val="cyan"/>
        </w:rPr>
        <w:t>[année]</w:t>
      </w:r>
      <w:r w:rsidRPr="0033316B">
        <w:rPr>
          <w:rFonts w:asciiTheme="minorHAnsi" w:hAnsiTheme="minorHAnsi" w:cstheme="minorHAnsi"/>
          <w:sz w:val="20"/>
          <w:szCs w:val="20"/>
        </w:rPr>
        <w:t>.</w:t>
      </w:r>
    </w:p>
    <w:p w14:paraId="0FCF4087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DB7699" w14:textId="22625AC8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 xml:space="preserve">Au-delà des nuisances qu’il peut générer au quotidien, </w:t>
      </w:r>
      <w:r w:rsidR="00C12AF0" w:rsidRPr="0033316B">
        <w:rPr>
          <w:rFonts w:asciiTheme="minorHAnsi" w:hAnsiTheme="minorHAnsi" w:cstheme="minorHAnsi"/>
          <w:b/>
          <w:sz w:val="20"/>
          <w:szCs w:val="20"/>
        </w:rPr>
        <w:t>le moustique tigre</w:t>
      </w:r>
      <w:r w:rsidRPr="0033316B">
        <w:rPr>
          <w:rFonts w:asciiTheme="minorHAnsi" w:hAnsiTheme="minorHAnsi" w:cstheme="minorHAnsi"/>
          <w:b/>
          <w:sz w:val="20"/>
          <w:szCs w:val="20"/>
        </w:rPr>
        <w:t xml:space="preserve"> peut véhiculer des maladies virales</w:t>
      </w:r>
      <w:r w:rsidRPr="0033316B">
        <w:rPr>
          <w:rFonts w:asciiTheme="minorHAnsi" w:hAnsiTheme="minorHAnsi" w:cstheme="minorHAnsi"/>
          <w:sz w:val="20"/>
          <w:szCs w:val="20"/>
        </w:rPr>
        <w:t xml:space="preserve"> (dengue, chikungunya, </w:t>
      </w:r>
      <w:r w:rsidR="00431BF1">
        <w:rPr>
          <w:rFonts w:asciiTheme="minorHAnsi" w:hAnsiTheme="minorHAnsi" w:cstheme="minorHAnsi"/>
          <w:sz w:val="20"/>
          <w:szCs w:val="20"/>
        </w:rPr>
        <w:t>Z</w:t>
      </w:r>
      <w:r w:rsidRPr="0033316B">
        <w:rPr>
          <w:rFonts w:asciiTheme="minorHAnsi" w:hAnsiTheme="minorHAnsi" w:cstheme="minorHAnsi"/>
          <w:sz w:val="20"/>
          <w:szCs w:val="20"/>
        </w:rPr>
        <w:t xml:space="preserve">ika). </w:t>
      </w:r>
      <w:r w:rsidR="001E070A" w:rsidRPr="0033316B">
        <w:rPr>
          <w:rFonts w:asciiTheme="minorHAnsi" w:hAnsiTheme="minorHAnsi" w:cstheme="minorHAnsi"/>
          <w:sz w:val="20"/>
          <w:szCs w:val="20"/>
        </w:rPr>
        <w:t>Il</w:t>
      </w:r>
      <w:r w:rsidRPr="0033316B">
        <w:rPr>
          <w:rFonts w:asciiTheme="minorHAnsi" w:hAnsiTheme="minorHAnsi" w:cstheme="minorHAnsi"/>
          <w:sz w:val="20"/>
          <w:szCs w:val="20"/>
        </w:rPr>
        <w:t xml:space="preserve"> peut</w:t>
      </w:r>
      <w:r w:rsidR="001E070A" w:rsidRPr="0033316B">
        <w:rPr>
          <w:rFonts w:asciiTheme="minorHAnsi" w:hAnsiTheme="minorHAnsi" w:cstheme="minorHAnsi"/>
          <w:sz w:val="20"/>
          <w:szCs w:val="20"/>
        </w:rPr>
        <w:t xml:space="preserve"> en effet </w:t>
      </w:r>
      <w:r w:rsidRPr="0033316B">
        <w:rPr>
          <w:rFonts w:asciiTheme="minorHAnsi" w:hAnsiTheme="minorHAnsi" w:cstheme="minorHAnsi"/>
          <w:sz w:val="20"/>
          <w:szCs w:val="20"/>
        </w:rPr>
        <w:t xml:space="preserve">contracter une de ces maladies en piquant une personne contaminée </w:t>
      </w:r>
      <w:proofErr w:type="gramStart"/>
      <w:r w:rsidR="00C12AF0" w:rsidRPr="0033316B">
        <w:rPr>
          <w:rFonts w:asciiTheme="minorHAnsi" w:hAnsiTheme="minorHAnsi" w:cstheme="minorHAnsi"/>
          <w:sz w:val="20"/>
          <w:szCs w:val="20"/>
        </w:rPr>
        <w:t>suite à un</w:t>
      </w:r>
      <w:proofErr w:type="gramEnd"/>
      <w:r w:rsidR="00C12AF0" w:rsidRPr="0033316B">
        <w:rPr>
          <w:rFonts w:asciiTheme="minorHAnsi" w:hAnsiTheme="minorHAnsi" w:cstheme="minorHAnsi"/>
          <w:sz w:val="20"/>
          <w:szCs w:val="20"/>
        </w:rPr>
        <w:t xml:space="preserve"> voyage</w:t>
      </w:r>
      <w:r w:rsidRPr="0033316B">
        <w:rPr>
          <w:rFonts w:asciiTheme="minorHAnsi" w:hAnsiTheme="minorHAnsi" w:cstheme="minorHAnsi"/>
          <w:sz w:val="20"/>
          <w:szCs w:val="20"/>
        </w:rPr>
        <w:t xml:space="preserve"> dans les zones tropicales puis contaminer une autre personne.</w:t>
      </w:r>
    </w:p>
    <w:p w14:paraId="2482CA2E" w14:textId="5CA185A6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911E8D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930E6B" w14:textId="665AA458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Portrait-robot du moustique tigre</w:t>
      </w:r>
    </w:p>
    <w:p w14:paraId="4C9CF231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Taille : 5 millimètres environ</w:t>
      </w:r>
    </w:p>
    <w:p w14:paraId="3C041B0A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Apparence : Rayures noires et blanches sur l’abdomen et les pattes</w:t>
      </w:r>
    </w:p>
    <w:p w14:paraId="048E354A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Particularités : Pique le jour / Est très vif / Vit à côté de son lieu de ponte</w:t>
      </w:r>
    </w:p>
    <w:p w14:paraId="5E9F0583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0EF937" w14:textId="6637644E" w:rsidR="00B01B34" w:rsidRPr="0033316B" w:rsidRDefault="001E070A" w:rsidP="0032745C">
      <w:pPr>
        <w:pStyle w:val="Titre2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>Où se trouve le moustique tigre ?</w:t>
      </w:r>
    </w:p>
    <w:p w14:paraId="0B558C20" w14:textId="64A4BB56" w:rsidR="00332A3E" w:rsidRPr="0033316B" w:rsidRDefault="002A34CE" w:rsidP="00160C45">
      <w:pPr>
        <w:ind w:right="-46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</w:t>
      </w:r>
      <w:r w:rsidR="00F33FE7" w:rsidRPr="0033316B">
        <w:rPr>
          <w:rFonts w:asciiTheme="minorHAnsi" w:hAnsiTheme="minorHAnsi" w:cstheme="minorHAnsi"/>
          <w:sz w:val="20"/>
          <w:szCs w:val="20"/>
        </w:rPr>
        <w:t xml:space="preserve"> réappara</w:t>
      </w:r>
      <w:r w:rsidR="00C12AF0" w:rsidRPr="0033316B">
        <w:rPr>
          <w:rFonts w:asciiTheme="minorHAnsi" w:hAnsiTheme="minorHAnsi" w:cstheme="minorHAnsi"/>
          <w:sz w:val="20"/>
          <w:szCs w:val="20"/>
        </w:rPr>
        <w:t>î</w:t>
      </w:r>
      <w:r w:rsidR="00F33FE7" w:rsidRPr="0033316B">
        <w:rPr>
          <w:rFonts w:asciiTheme="minorHAnsi" w:hAnsiTheme="minorHAnsi" w:cstheme="minorHAnsi"/>
          <w:sz w:val="20"/>
          <w:szCs w:val="20"/>
        </w:rPr>
        <w:t xml:space="preserve">t chaque printemps </w:t>
      </w:r>
      <w:r w:rsidR="007D02E6" w:rsidRPr="0033316B">
        <w:rPr>
          <w:rFonts w:asciiTheme="minorHAnsi" w:hAnsiTheme="minorHAnsi" w:cstheme="minorHAnsi"/>
          <w:sz w:val="20"/>
          <w:szCs w:val="20"/>
        </w:rPr>
        <w:t>et colonise</w:t>
      </w:r>
      <w:r w:rsidR="005A7244" w:rsidRPr="0033316B">
        <w:rPr>
          <w:rFonts w:asciiTheme="minorHAnsi" w:hAnsiTheme="minorHAnsi" w:cstheme="minorHAnsi"/>
          <w:sz w:val="20"/>
          <w:szCs w:val="20"/>
        </w:rPr>
        <w:t xml:space="preserve"> les petits contenants naturels ou artificiels de toutes </w:t>
      </w:r>
      <w:proofErr w:type="gramStart"/>
      <w:r w:rsidR="005A7244" w:rsidRPr="0033316B">
        <w:rPr>
          <w:rFonts w:asciiTheme="minorHAnsi" w:hAnsiTheme="minorHAnsi" w:cstheme="minorHAnsi"/>
          <w:sz w:val="20"/>
          <w:szCs w:val="20"/>
        </w:rPr>
        <w:t>formes situés</w:t>
      </w:r>
      <w:proofErr w:type="gramEnd"/>
      <w:r w:rsidR="00F33FE7" w:rsidRPr="0033316B">
        <w:rPr>
          <w:rFonts w:asciiTheme="minorHAnsi" w:hAnsiTheme="minorHAnsi" w:cstheme="minorHAnsi"/>
          <w:sz w:val="20"/>
          <w:szCs w:val="20"/>
        </w:rPr>
        <w:t xml:space="preserve"> près des habitations</w:t>
      </w:r>
      <w:r w:rsidR="004F5338" w:rsidRPr="0033316B">
        <w:rPr>
          <w:rFonts w:asciiTheme="minorHAnsi" w:hAnsiTheme="minorHAnsi" w:cstheme="minorHAnsi"/>
          <w:sz w:val="20"/>
          <w:szCs w:val="20"/>
        </w:rPr>
        <w:t>.</w:t>
      </w:r>
      <w:r w:rsidR="004F5338" w:rsidRPr="0033316B">
        <w:rPr>
          <w:rFonts w:asciiTheme="minorHAnsi" w:hAnsiTheme="minorHAnsi" w:cstheme="minorHAnsi"/>
          <w:spacing w:val="4"/>
        </w:rPr>
        <w:t xml:space="preserve"> 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La femelle pond ses œufs à l’intérieur des réceptacles juste au-dessus du niveau d’eau. </w:t>
      </w:r>
      <w:r w:rsidR="00160C45" w:rsidRPr="0033316B">
        <w:rPr>
          <w:rFonts w:asciiTheme="minorHAnsi" w:hAnsiTheme="minorHAnsi" w:cstheme="minorHAnsi"/>
          <w:sz w:val="20"/>
          <w:szCs w:val="20"/>
        </w:rPr>
        <w:t>Une fois dans l’eau, les œufs se dévelo</w:t>
      </w:r>
      <w:r w:rsidR="00332A3E" w:rsidRPr="0033316B">
        <w:rPr>
          <w:rFonts w:asciiTheme="minorHAnsi" w:hAnsiTheme="minorHAnsi" w:cstheme="minorHAnsi"/>
          <w:sz w:val="20"/>
          <w:szCs w:val="20"/>
        </w:rPr>
        <w:t>ppent très rapide</w:t>
      </w:r>
      <w:r w:rsidR="00160C45" w:rsidRPr="0033316B">
        <w:rPr>
          <w:rFonts w:asciiTheme="minorHAnsi" w:hAnsiTheme="minorHAnsi" w:cstheme="minorHAnsi"/>
          <w:sz w:val="20"/>
          <w:szCs w:val="20"/>
        </w:rPr>
        <w:t>ment (</w:t>
      </w:r>
      <w:r w:rsidR="004B4416" w:rsidRPr="0033316B">
        <w:rPr>
          <w:rFonts w:asciiTheme="minorHAnsi" w:hAnsiTheme="minorHAnsi" w:cstheme="minorHAnsi"/>
          <w:sz w:val="20"/>
          <w:szCs w:val="20"/>
        </w:rPr>
        <w:t>environ une semaine</w:t>
      </w:r>
      <w:r w:rsidR="00160C45" w:rsidRPr="0033316B">
        <w:rPr>
          <w:rFonts w:asciiTheme="minorHAnsi" w:hAnsiTheme="minorHAnsi" w:cstheme="minorHAnsi"/>
          <w:sz w:val="20"/>
          <w:szCs w:val="20"/>
        </w:rPr>
        <w:t xml:space="preserve">). </w:t>
      </w:r>
      <w:r w:rsidR="00332A3E" w:rsidRPr="0033316B">
        <w:rPr>
          <w:rFonts w:asciiTheme="minorHAnsi" w:hAnsiTheme="minorHAnsi" w:cstheme="minorHAnsi"/>
          <w:sz w:val="20"/>
          <w:szCs w:val="20"/>
        </w:rPr>
        <w:t xml:space="preserve">La femelle peut pondre tous les </w:t>
      </w:r>
      <w:r w:rsidR="004F5338" w:rsidRPr="0033316B">
        <w:rPr>
          <w:rFonts w:asciiTheme="minorHAnsi" w:hAnsiTheme="minorHAnsi" w:cstheme="minorHAnsi"/>
          <w:sz w:val="20"/>
          <w:szCs w:val="20"/>
        </w:rPr>
        <w:t>4 à 5</w:t>
      </w:r>
      <w:r w:rsidR="00332A3E" w:rsidRPr="0033316B">
        <w:rPr>
          <w:rFonts w:asciiTheme="minorHAnsi" w:hAnsiTheme="minorHAnsi" w:cstheme="minorHAnsi"/>
          <w:sz w:val="20"/>
          <w:szCs w:val="20"/>
        </w:rPr>
        <w:t xml:space="preserve"> jours, jusqu'à 150 œufs par ponte. </w:t>
      </w:r>
    </w:p>
    <w:p w14:paraId="7B73A04D" w14:textId="56033D2B" w:rsidR="00332A3E" w:rsidRPr="0033316B" w:rsidRDefault="00332A3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DE839C" w14:textId="20D08B10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 évolue ensuite dans un périmètre de 150 mètres autour de son lieu de naissance.</w:t>
      </w:r>
    </w:p>
    <w:p w14:paraId="378B096E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506D8A" w14:textId="7531B6A7" w:rsidR="002A34CE" w:rsidRPr="0033316B" w:rsidRDefault="00C12AF0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Si</w:t>
      </w:r>
      <w:r w:rsidR="002A34CE" w:rsidRPr="0033316B">
        <w:rPr>
          <w:rFonts w:asciiTheme="minorHAnsi" w:hAnsiTheme="minorHAnsi" w:cstheme="minorHAnsi"/>
          <w:b/>
          <w:sz w:val="20"/>
          <w:szCs w:val="20"/>
        </w:rPr>
        <w:t xml:space="preserve"> vous remarquez un moustique</w:t>
      </w:r>
      <w:r w:rsidR="00332A3E" w:rsidRPr="0033316B">
        <w:rPr>
          <w:rFonts w:asciiTheme="minorHAnsi" w:hAnsiTheme="minorHAnsi" w:cstheme="minorHAnsi"/>
          <w:b/>
          <w:sz w:val="20"/>
          <w:szCs w:val="20"/>
        </w:rPr>
        <w:t xml:space="preserve"> tigre chez vous, c’est qu’il </w:t>
      </w:r>
      <w:r w:rsidR="004F5338" w:rsidRPr="0033316B">
        <w:rPr>
          <w:rFonts w:asciiTheme="minorHAnsi" w:hAnsiTheme="minorHAnsi" w:cstheme="minorHAnsi"/>
          <w:b/>
          <w:sz w:val="20"/>
          <w:szCs w:val="20"/>
        </w:rPr>
        <w:t xml:space="preserve">est forcément né </w:t>
      </w:r>
      <w:r w:rsidR="00332A3E" w:rsidRPr="0033316B">
        <w:rPr>
          <w:rFonts w:asciiTheme="minorHAnsi" w:hAnsiTheme="minorHAnsi" w:cstheme="minorHAnsi"/>
          <w:b/>
          <w:sz w:val="20"/>
          <w:szCs w:val="20"/>
        </w:rPr>
        <w:t>à proximité</w:t>
      </w:r>
      <w:r w:rsidR="002A34CE" w:rsidRPr="0033316B">
        <w:rPr>
          <w:rFonts w:asciiTheme="minorHAnsi" w:hAnsiTheme="minorHAnsi" w:cstheme="minorHAnsi"/>
          <w:sz w:val="20"/>
          <w:szCs w:val="20"/>
        </w:rPr>
        <w:t> </w:t>
      </w:r>
      <w:r w:rsidR="002A34CE" w:rsidRPr="0033316B">
        <w:rPr>
          <w:rFonts w:asciiTheme="minorHAnsi" w:hAnsiTheme="minorHAnsi" w:cstheme="minorHAnsi"/>
          <w:b/>
          <w:sz w:val="20"/>
          <w:szCs w:val="20"/>
        </w:rPr>
        <w:t>:</w:t>
      </w:r>
      <w:r w:rsidR="002A34CE" w:rsidRPr="0033316B">
        <w:rPr>
          <w:rFonts w:asciiTheme="minorHAnsi" w:hAnsiTheme="minorHAnsi" w:cstheme="minorHAnsi"/>
          <w:sz w:val="20"/>
          <w:szCs w:val="20"/>
        </w:rPr>
        <w:t xml:space="preserve"> sur un balcon de votre immeuble, dans votre jardin ou chez votre voisin. </w:t>
      </w:r>
      <w:r w:rsidR="004B4416" w:rsidRPr="0033316B">
        <w:rPr>
          <w:rFonts w:asciiTheme="minorHAnsi" w:hAnsiTheme="minorHAnsi" w:cstheme="minorHAnsi"/>
          <w:sz w:val="20"/>
          <w:szCs w:val="20"/>
        </w:rPr>
        <w:t>Vous avez donc les moyens d’agir en amont afin qu</w:t>
      </w:r>
      <w:r w:rsidR="001E070A" w:rsidRPr="0033316B">
        <w:rPr>
          <w:rFonts w:asciiTheme="minorHAnsi" w:hAnsiTheme="minorHAnsi" w:cstheme="minorHAnsi"/>
          <w:sz w:val="20"/>
          <w:szCs w:val="20"/>
        </w:rPr>
        <w:t>’il</w:t>
      </w:r>
      <w:r w:rsidR="00160C45" w:rsidRPr="0033316B">
        <w:rPr>
          <w:rFonts w:asciiTheme="minorHAnsi" w:hAnsiTheme="minorHAnsi" w:cstheme="minorHAnsi"/>
          <w:sz w:val="20"/>
          <w:szCs w:val="20"/>
        </w:rPr>
        <w:t xml:space="preserve">s </w:t>
      </w:r>
      <w:r w:rsidR="004F5338" w:rsidRPr="0033316B">
        <w:rPr>
          <w:rFonts w:asciiTheme="minorHAnsi" w:hAnsiTheme="minorHAnsi" w:cstheme="minorHAnsi"/>
          <w:sz w:val="20"/>
          <w:szCs w:val="20"/>
        </w:rPr>
        <w:t>ne vous envahisse</w:t>
      </w:r>
      <w:r w:rsidR="00160C45" w:rsidRPr="0033316B">
        <w:rPr>
          <w:rFonts w:asciiTheme="minorHAnsi" w:hAnsiTheme="minorHAnsi" w:cstheme="minorHAnsi"/>
          <w:sz w:val="20"/>
          <w:szCs w:val="20"/>
        </w:rPr>
        <w:t>nt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 pas </w:t>
      </w:r>
      <w:r w:rsidR="001E070A" w:rsidRPr="0033316B">
        <w:rPr>
          <w:rFonts w:asciiTheme="minorHAnsi" w:hAnsiTheme="minorHAnsi" w:cstheme="minorHAnsi"/>
          <w:sz w:val="20"/>
          <w:szCs w:val="20"/>
        </w:rPr>
        <w:t>!</w:t>
      </w:r>
    </w:p>
    <w:p w14:paraId="2A98C386" w14:textId="4C54850D" w:rsidR="007167E5" w:rsidRPr="0033316B" w:rsidRDefault="007167E5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A22918" w14:textId="77777777" w:rsidR="007167E5" w:rsidRPr="0033316B" w:rsidRDefault="007167E5" w:rsidP="007167E5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p w14:paraId="4C0F44E6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Le moustique en Auvergne-Rhône-Alpes</w:t>
      </w:r>
    </w:p>
    <w:p w14:paraId="653D9004" w14:textId="4B2BA348" w:rsidR="007A0CBF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Détecté pour la première fois en 2012, le moustique tigre ne cesse de gagner du terrain : il est désormais implanté dans les 12 départements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de la région</w:t>
      </w:r>
      <w:r w:rsidRPr="0033316B">
        <w:rPr>
          <w:rFonts w:asciiTheme="minorHAnsi" w:hAnsiTheme="minorHAnsi" w:cstheme="minorHAnsi"/>
          <w:sz w:val="20"/>
          <w:szCs w:val="20"/>
        </w:rPr>
        <w:t>. En 202</w:t>
      </w:r>
      <w:r w:rsidR="005E4872" w:rsidRPr="0033316B">
        <w:rPr>
          <w:rFonts w:asciiTheme="minorHAnsi" w:hAnsiTheme="minorHAnsi" w:cstheme="minorHAnsi"/>
          <w:sz w:val="20"/>
          <w:szCs w:val="20"/>
        </w:rPr>
        <w:t>5</w:t>
      </w:r>
      <w:r w:rsidRPr="0033316B">
        <w:rPr>
          <w:rFonts w:asciiTheme="minorHAnsi" w:hAnsiTheme="minorHAnsi" w:cstheme="minorHAnsi"/>
          <w:sz w:val="20"/>
          <w:szCs w:val="20"/>
        </w:rPr>
        <w:t xml:space="preserve">, on comptait </w:t>
      </w:r>
      <w:r w:rsidR="005E4872" w:rsidRPr="0033316B">
        <w:rPr>
          <w:rFonts w:asciiTheme="minorHAnsi" w:hAnsiTheme="minorHAnsi" w:cstheme="minorHAnsi"/>
          <w:sz w:val="20"/>
          <w:szCs w:val="20"/>
        </w:rPr>
        <w:t>plus de 1 300</w:t>
      </w:r>
      <w:r w:rsidRPr="0033316B">
        <w:rPr>
          <w:rFonts w:asciiTheme="minorHAnsi" w:hAnsiTheme="minorHAnsi" w:cstheme="minorHAnsi"/>
          <w:sz w:val="20"/>
          <w:szCs w:val="20"/>
        </w:rPr>
        <w:t xml:space="preserve"> communes colonisées.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</w:t>
      </w:r>
      <w:r w:rsidR="005E4872" w:rsidRPr="0033316B">
        <w:rPr>
          <w:rFonts w:asciiTheme="minorHAnsi" w:hAnsiTheme="minorHAnsi" w:cstheme="minorHAnsi"/>
          <w:sz w:val="20"/>
          <w:szCs w:val="20"/>
        </w:rPr>
        <w:t>80</w:t>
      </w:r>
      <w:r w:rsidR="00DA49FC" w:rsidRPr="0033316B">
        <w:rPr>
          <w:rFonts w:asciiTheme="minorHAnsi" w:hAnsiTheme="minorHAnsi" w:cstheme="minorHAnsi"/>
          <w:sz w:val="20"/>
          <w:szCs w:val="20"/>
        </w:rPr>
        <w:t>% des habitants de la région sont ainsi</w:t>
      </w:r>
      <w:r w:rsidR="005E4872" w:rsidRPr="0033316B">
        <w:rPr>
          <w:rFonts w:asciiTheme="minorHAnsi" w:hAnsiTheme="minorHAnsi" w:cstheme="minorHAnsi"/>
          <w:sz w:val="20"/>
          <w:szCs w:val="20"/>
        </w:rPr>
        <w:t xml:space="preserve"> directement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impactés par le moustique tigre.</w:t>
      </w:r>
    </w:p>
    <w:p w14:paraId="61813384" w14:textId="77777777" w:rsidR="007167E5" w:rsidRPr="0033316B" w:rsidRDefault="007167E5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AC3F7C" w14:textId="0F391AC2" w:rsidR="002A34CE" w:rsidRPr="0033316B" w:rsidRDefault="002A34CE" w:rsidP="00C12AF0">
      <w:pPr>
        <w:pStyle w:val="Titre2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 xml:space="preserve">Comment agir pour </w:t>
      </w:r>
      <w:r w:rsidR="004F5338" w:rsidRPr="0033316B">
        <w:rPr>
          <w:rFonts w:asciiTheme="minorHAnsi" w:hAnsiTheme="minorHAnsi" w:cstheme="minorHAnsi"/>
        </w:rPr>
        <w:t xml:space="preserve">réduire la présence </w:t>
      </w:r>
      <w:r w:rsidRPr="0033316B">
        <w:rPr>
          <w:rFonts w:asciiTheme="minorHAnsi" w:hAnsiTheme="minorHAnsi" w:cstheme="minorHAnsi"/>
        </w:rPr>
        <w:t>du moustique tigre ?</w:t>
      </w:r>
    </w:p>
    <w:p w14:paraId="721F0C21" w14:textId="0676467B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 xml:space="preserve">[Outre les actions mises en œuvre par la </w:t>
      </w:r>
      <w:r w:rsidR="007167E5" w:rsidRPr="0033316B">
        <w:rPr>
          <w:rFonts w:asciiTheme="minorHAnsi" w:hAnsiTheme="minorHAnsi" w:cstheme="minorHAnsi"/>
          <w:sz w:val="20"/>
          <w:szCs w:val="20"/>
          <w:highlight w:val="cyan"/>
        </w:rPr>
        <w:t>mairie</w:t>
      </w:r>
      <w:r w:rsidRPr="0033316B">
        <w:rPr>
          <w:rFonts w:asciiTheme="minorHAnsi" w:hAnsiTheme="minorHAnsi" w:cstheme="minorHAnsi"/>
          <w:sz w:val="20"/>
          <w:szCs w:val="20"/>
          <w:highlight w:val="cyan"/>
        </w:rPr>
        <w:t>]</w:t>
      </w:r>
      <w:r w:rsidRPr="0033316B">
        <w:rPr>
          <w:rFonts w:asciiTheme="minorHAnsi" w:hAnsiTheme="minorHAnsi" w:cstheme="minorHAnsi"/>
          <w:sz w:val="20"/>
          <w:szCs w:val="20"/>
        </w:rPr>
        <w:t xml:space="preserve">, il est essentiel </w:t>
      </w:r>
      <w:r w:rsidR="00C12AF0" w:rsidRPr="0033316B">
        <w:rPr>
          <w:rFonts w:asciiTheme="minorHAnsi" w:hAnsiTheme="minorHAnsi" w:cstheme="minorHAnsi"/>
          <w:sz w:val="20"/>
          <w:szCs w:val="20"/>
        </w:rPr>
        <w:t>de veiller</w:t>
      </w:r>
      <w:r w:rsidRPr="0033316B">
        <w:rPr>
          <w:rFonts w:asciiTheme="minorHAnsi" w:hAnsiTheme="minorHAnsi" w:cstheme="minorHAnsi"/>
          <w:sz w:val="20"/>
          <w:szCs w:val="20"/>
        </w:rPr>
        <w:t xml:space="preserve"> à ce que le moustique tigre </w:t>
      </w:r>
      <w:r w:rsidR="005F6CFA" w:rsidRPr="0033316B">
        <w:rPr>
          <w:rFonts w:asciiTheme="minorHAnsi" w:hAnsiTheme="minorHAnsi" w:cstheme="minorHAnsi"/>
          <w:sz w:val="20"/>
          <w:szCs w:val="20"/>
        </w:rPr>
        <w:t>ne se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 développe </w:t>
      </w:r>
      <w:r w:rsidRPr="0033316B">
        <w:rPr>
          <w:rFonts w:asciiTheme="minorHAnsi" w:hAnsiTheme="minorHAnsi" w:cstheme="minorHAnsi"/>
          <w:sz w:val="20"/>
          <w:szCs w:val="20"/>
        </w:rPr>
        <w:t>pas chez vous !</w:t>
      </w:r>
    </w:p>
    <w:p w14:paraId="1DA1E74C" w14:textId="77777777" w:rsidR="002A34CE" w:rsidRPr="0033316B" w:rsidRDefault="002A34CE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505297" w14:textId="51DA31D1" w:rsidR="002A34CE" w:rsidRPr="0033316B" w:rsidRDefault="002A34CE" w:rsidP="002A34C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 xml:space="preserve">Voici quelques gestes simples et essentiels à mettre en œuvre chez vous d’avril à octobre. Prenez quelques minutes chaque semaine pour empêcher le moustique tigre de </w:t>
      </w:r>
      <w:r w:rsidR="00C12AF0" w:rsidRPr="0033316B">
        <w:rPr>
          <w:rFonts w:asciiTheme="minorHAnsi" w:hAnsiTheme="minorHAnsi" w:cstheme="minorHAnsi"/>
          <w:b/>
          <w:sz w:val="20"/>
          <w:szCs w:val="20"/>
        </w:rPr>
        <w:t>vous envahir !</w:t>
      </w:r>
    </w:p>
    <w:p w14:paraId="7A7D4BBC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CF662E" w14:textId="1CBF1172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Met</w:t>
      </w:r>
      <w:r w:rsidR="00C12AF0" w:rsidRPr="0033316B">
        <w:rPr>
          <w:rFonts w:asciiTheme="minorHAnsi" w:hAnsiTheme="minorHAnsi" w:cstheme="minorHAnsi"/>
          <w:sz w:val="20"/>
          <w:szCs w:val="20"/>
        </w:rPr>
        <w:t>tez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à l’abri ou supprim</w:t>
      </w:r>
      <w:r w:rsidR="00C12AF0" w:rsidRPr="0033316B">
        <w:rPr>
          <w:rFonts w:asciiTheme="minorHAnsi" w:hAnsiTheme="minorHAnsi" w:cstheme="minorHAnsi"/>
          <w:sz w:val="20"/>
          <w:szCs w:val="20"/>
        </w:rPr>
        <w:t>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tous les contenants où l’eau peut s’accumuler</w:t>
      </w:r>
      <w:r w:rsidR="00C12AF0" w:rsidRPr="0033316B">
        <w:rPr>
          <w:rFonts w:asciiTheme="minorHAnsi" w:hAnsiTheme="minorHAnsi" w:cstheme="minorHAnsi"/>
          <w:sz w:val="20"/>
          <w:szCs w:val="20"/>
        </w:rPr>
        <w:t> :</w:t>
      </w:r>
      <w:r w:rsidRPr="0033316B">
        <w:rPr>
          <w:rFonts w:asciiTheme="minorHAnsi" w:hAnsiTheme="minorHAnsi" w:cstheme="minorHAnsi"/>
          <w:sz w:val="20"/>
          <w:szCs w:val="20"/>
        </w:rPr>
        <w:t xml:space="preserve"> soucoupes pour les pots de fleurs, pneus, bâches, jouets, mobilie</w:t>
      </w:r>
      <w:r w:rsidR="00C12AF0" w:rsidRPr="0033316B">
        <w:rPr>
          <w:rFonts w:asciiTheme="minorHAnsi" w:hAnsiTheme="minorHAnsi" w:cstheme="minorHAnsi"/>
          <w:sz w:val="20"/>
          <w:szCs w:val="20"/>
        </w:rPr>
        <w:t>r de jardin, pieds de parasols, etc.</w:t>
      </w:r>
    </w:p>
    <w:p w14:paraId="368FC85B" w14:textId="266F396F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V</w:t>
      </w:r>
      <w:r w:rsidR="00C12AF0" w:rsidRPr="0033316B">
        <w:rPr>
          <w:rFonts w:asciiTheme="minorHAnsi" w:hAnsiTheme="minorHAnsi" w:cstheme="minorHAnsi"/>
          <w:sz w:val="20"/>
          <w:szCs w:val="20"/>
        </w:rPr>
        <w:t>érifiez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le bon écoulement des eaux de pluie (gouttières, regards, caniveaux …) et entreten</w:t>
      </w:r>
      <w:r w:rsidR="00C12AF0" w:rsidRPr="0033316B">
        <w:rPr>
          <w:rFonts w:asciiTheme="minorHAnsi" w:hAnsiTheme="minorHAnsi" w:cstheme="minorHAnsi"/>
          <w:sz w:val="20"/>
          <w:szCs w:val="20"/>
        </w:rPr>
        <w:t>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votre jardin (taille, débroussaillage, élimination des déchets végétaux)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45061623" w14:textId="73FB7CA8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Change</w:t>
      </w:r>
      <w:r w:rsidR="00C12AF0" w:rsidRPr="0033316B">
        <w:rPr>
          <w:rFonts w:asciiTheme="minorHAnsi" w:hAnsiTheme="minorHAnsi" w:cstheme="minorHAnsi"/>
          <w:sz w:val="20"/>
          <w:szCs w:val="20"/>
        </w:rPr>
        <w:t>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l’eau des fleurs une fois par semaine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158C16B5" w14:textId="4E3686B5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Couvr</w:t>
      </w:r>
      <w:r w:rsidR="00C12AF0" w:rsidRPr="0033316B">
        <w:rPr>
          <w:rFonts w:asciiTheme="minorHAnsi" w:hAnsiTheme="minorHAnsi" w:cstheme="minorHAnsi"/>
          <w:sz w:val="20"/>
          <w:szCs w:val="20"/>
        </w:rPr>
        <w:t xml:space="preserve">ez les bidons, citernes, </w:t>
      </w:r>
      <w:r w:rsidRPr="0033316B">
        <w:rPr>
          <w:rFonts w:asciiTheme="minorHAnsi" w:hAnsiTheme="minorHAnsi" w:cstheme="minorHAnsi"/>
          <w:sz w:val="20"/>
          <w:szCs w:val="20"/>
        </w:rPr>
        <w:t>bassins</w:t>
      </w:r>
      <w:r w:rsidR="00C12AF0" w:rsidRPr="0033316B">
        <w:rPr>
          <w:rFonts w:asciiTheme="minorHAnsi" w:hAnsiTheme="minorHAnsi" w:cstheme="minorHAnsi"/>
          <w:sz w:val="20"/>
          <w:szCs w:val="20"/>
        </w:rPr>
        <w:t xml:space="preserve"> de récupération d’eau de pluie ou </w:t>
      </w:r>
      <w:r w:rsidRPr="0033316B">
        <w:rPr>
          <w:rFonts w:asciiTheme="minorHAnsi" w:hAnsiTheme="minorHAnsi" w:cstheme="minorHAnsi"/>
          <w:sz w:val="20"/>
          <w:szCs w:val="20"/>
        </w:rPr>
        <w:t xml:space="preserve">piscines gonflables </w:t>
      </w:r>
      <w:r w:rsidR="00C12AF0" w:rsidRPr="0033316B">
        <w:rPr>
          <w:rFonts w:asciiTheme="minorHAnsi" w:hAnsiTheme="minorHAnsi" w:cstheme="minorHAnsi"/>
          <w:sz w:val="20"/>
          <w:szCs w:val="20"/>
        </w:rPr>
        <w:t>hors d’usage et retournez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les arrosoirs et brouettes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3EE586F6" w14:textId="42C96AD9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B446E6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10C863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  <w:highlight w:val="cyan"/>
          <w:u w:val="single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  <w:u w:val="single"/>
        </w:rPr>
        <w:t>Actions de la mairie pour lutter contre la prolifération du moustique tigre</w:t>
      </w:r>
    </w:p>
    <w:p w14:paraId="3FE447EB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>[Encart possible pour valoriser les actions prévues par la mairie]</w:t>
      </w:r>
    </w:p>
    <w:p w14:paraId="33A7E6ED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B52E2CC" w14:textId="77777777" w:rsidR="007167E5" w:rsidRPr="0033316B" w:rsidRDefault="007167E5" w:rsidP="007167E5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p w14:paraId="6A42AC3A" w14:textId="1AD62F13" w:rsidR="008747B9" w:rsidRPr="0033316B" w:rsidRDefault="008747B9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D8A500" w14:textId="6AC30486" w:rsidR="008747B9" w:rsidRPr="0033316B" w:rsidRDefault="007167E5" w:rsidP="00C12AF0">
      <w:pPr>
        <w:jc w:val="both"/>
        <w:rPr>
          <w:rFonts w:asciiTheme="minorHAnsi" w:eastAsia="Times New Roman" w:hAnsiTheme="minorHAnsi" w:cstheme="minorHAnsi"/>
          <w:bCs/>
          <w:color w:val="A0A800" w:themeColor="accent1"/>
          <w:sz w:val="28"/>
          <w:szCs w:val="36"/>
          <w:lang w:eastAsia="fr-FR"/>
        </w:rPr>
      </w:pPr>
      <w:r w:rsidRPr="0033316B">
        <w:rPr>
          <w:rFonts w:asciiTheme="minorHAnsi" w:eastAsia="Times New Roman" w:hAnsiTheme="minorHAnsi" w:cstheme="minorHAnsi"/>
          <w:bCs/>
          <w:color w:val="A0A800" w:themeColor="accent1"/>
          <w:sz w:val="28"/>
          <w:szCs w:val="36"/>
          <w:lang w:eastAsia="fr-FR"/>
        </w:rPr>
        <w:lastRenderedPageBreak/>
        <w:t>Pour en savoir plus</w:t>
      </w:r>
    </w:p>
    <w:p w14:paraId="386F1549" w14:textId="77777777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62973C" w14:textId="77777777" w:rsidR="00431BF1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Retrouvez</w:t>
      </w:r>
      <w:r w:rsidR="00431BF1">
        <w:rPr>
          <w:rFonts w:asciiTheme="minorHAnsi" w:hAnsiTheme="minorHAnsi" w:cstheme="minorHAnsi"/>
          <w:sz w:val="20"/>
          <w:szCs w:val="20"/>
        </w:rPr>
        <w:t> :</w:t>
      </w:r>
    </w:p>
    <w:p w14:paraId="56917121" w14:textId="5477B563" w:rsidR="007167E5" w:rsidRDefault="00431BF1" w:rsidP="00431BF1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7167E5" w:rsidRPr="00431BF1">
        <w:rPr>
          <w:rFonts w:asciiTheme="minorHAnsi" w:hAnsiTheme="minorHAnsi" w:cstheme="minorHAnsi"/>
          <w:sz w:val="20"/>
          <w:szCs w:val="20"/>
        </w:rPr>
        <w:t xml:space="preserve">ous les conseils pour se protéger du moustique tigre et agir contre sa prolifération sur le site de l’ARS : </w:t>
      </w:r>
      <w:hyperlink r:id="rId6" w:history="1">
        <w:r w:rsidR="00B83036" w:rsidRPr="00431BF1">
          <w:rPr>
            <w:rStyle w:val="Lienhypertexte"/>
            <w:rFonts w:asciiTheme="minorHAnsi" w:hAnsiTheme="minorHAnsi" w:cstheme="minorHAnsi"/>
            <w:sz w:val="20"/>
            <w:szCs w:val="20"/>
          </w:rPr>
          <w:t>https://www.auvergne-rhone-alpes.ars.sante.fr/moustique-tigre-6</w:t>
        </w:r>
      </w:hyperlink>
      <w:r w:rsidR="00B83036" w:rsidRPr="00431B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36D079" w14:textId="395B90C3" w:rsidR="00431BF1" w:rsidRPr="00431BF1" w:rsidRDefault="00431BF1" w:rsidP="00431BF1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0F56B1">
        <w:rPr>
          <w:rFonts w:asciiTheme="minorHAnsi" w:hAnsiTheme="minorHAnsi" w:cstheme="minorHAnsi"/>
          <w:sz w:val="20"/>
          <w:szCs w:val="20"/>
        </w:rPr>
        <w:t xml:space="preserve">outes les informations sur le moustique tigre, les outils mis à votre disposition et les actions menées dans la région à ce sujet sur la plateforme officielle de ressources sur le moustique tigre en Auvergne-Rhône-Alpes </w:t>
      </w:r>
      <w:hyperlink r:id="rId7" w:history="1">
        <w:r w:rsidRPr="00650EF0">
          <w:rPr>
            <w:rStyle w:val="Lienhypertexte"/>
            <w:rFonts w:asciiTheme="minorHAnsi" w:hAnsiTheme="minorHAnsi" w:cstheme="minorHAnsi"/>
            <w:sz w:val="20"/>
            <w:szCs w:val="20"/>
          </w:rPr>
          <w:t>www.agirmoustique.fr.</w:t>
        </w:r>
      </w:hyperlink>
    </w:p>
    <w:p w14:paraId="7831318E" w14:textId="77777777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94C0FB" w14:textId="4D7A7092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>[Contact référent en mairie]</w:t>
      </w:r>
    </w:p>
    <w:sectPr w:rsidR="007167E5" w:rsidRPr="0033316B" w:rsidSect="00C12AF0">
      <w:pgSz w:w="11906" w:h="16838"/>
      <w:pgMar w:top="96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94B"/>
    <w:multiLevelType w:val="hybridMultilevel"/>
    <w:tmpl w:val="CA50EA06"/>
    <w:lvl w:ilvl="0" w:tplc="1FF2E15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E1D3D"/>
    <w:multiLevelType w:val="multilevel"/>
    <w:tmpl w:val="AE7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17585"/>
    <w:multiLevelType w:val="hybridMultilevel"/>
    <w:tmpl w:val="554A5604"/>
    <w:lvl w:ilvl="0" w:tplc="A966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1030282">
    <w:abstractNumId w:val="3"/>
  </w:num>
  <w:num w:numId="2" w16cid:durableId="717631115">
    <w:abstractNumId w:val="7"/>
  </w:num>
  <w:num w:numId="3" w16cid:durableId="1174417520">
    <w:abstractNumId w:val="11"/>
  </w:num>
  <w:num w:numId="4" w16cid:durableId="680854561">
    <w:abstractNumId w:val="9"/>
  </w:num>
  <w:num w:numId="5" w16cid:durableId="930502745">
    <w:abstractNumId w:val="6"/>
  </w:num>
  <w:num w:numId="6" w16cid:durableId="1104231019">
    <w:abstractNumId w:val="2"/>
  </w:num>
  <w:num w:numId="7" w16cid:durableId="1102342261">
    <w:abstractNumId w:val="8"/>
  </w:num>
  <w:num w:numId="8" w16cid:durableId="1729838852">
    <w:abstractNumId w:val="12"/>
  </w:num>
  <w:num w:numId="9" w16cid:durableId="1284120412">
    <w:abstractNumId w:val="5"/>
  </w:num>
  <w:num w:numId="10" w16cid:durableId="1141190090">
    <w:abstractNumId w:val="0"/>
  </w:num>
  <w:num w:numId="11" w16cid:durableId="840312147">
    <w:abstractNumId w:val="1"/>
  </w:num>
  <w:num w:numId="12" w16cid:durableId="915675412">
    <w:abstractNumId w:val="4"/>
  </w:num>
  <w:num w:numId="13" w16cid:durableId="1431245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62743"/>
    <w:rsid w:val="00074534"/>
    <w:rsid w:val="000C2569"/>
    <w:rsid w:val="000D206D"/>
    <w:rsid w:val="001027CC"/>
    <w:rsid w:val="00160C45"/>
    <w:rsid w:val="001E070A"/>
    <w:rsid w:val="00220A63"/>
    <w:rsid w:val="00221703"/>
    <w:rsid w:val="00246AA5"/>
    <w:rsid w:val="00261068"/>
    <w:rsid w:val="00272365"/>
    <w:rsid w:val="002855D8"/>
    <w:rsid w:val="002A34CE"/>
    <w:rsid w:val="0032745C"/>
    <w:rsid w:val="00332A3E"/>
    <w:rsid w:val="0033316B"/>
    <w:rsid w:val="003349EE"/>
    <w:rsid w:val="0033744B"/>
    <w:rsid w:val="003650D8"/>
    <w:rsid w:val="003827DA"/>
    <w:rsid w:val="003C12DD"/>
    <w:rsid w:val="003C7C9E"/>
    <w:rsid w:val="003E7421"/>
    <w:rsid w:val="00431BF1"/>
    <w:rsid w:val="00455F22"/>
    <w:rsid w:val="0049667E"/>
    <w:rsid w:val="004B4416"/>
    <w:rsid w:val="004D6912"/>
    <w:rsid w:val="004F5338"/>
    <w:rsid w:val="00520478"/>
    <w:rsid w:val="0057325C"/>
    <w:rsid w:val="005A7244"/>
    <w:rsid w:val="005E4872"/>
    <w:rsid w:val="005F6CFA"/>
    <w:rsid w:val="006B0B5A"/>
    <w:rsid w:val="006B4113"/>
    <w:rsid w:val="006B5729"/>
    <w:rsid w:val="007067CB"/>
    <w:rsid w:val="00707748"/>
    <w:rsid w:val="007167E5"/>
    <w:rsid w:val="007203CD"/>
    <w:rsid w:val="00776B45"/>
    <w:rsid w:val="007A0CBF"/>
    <w:rsid w:val="007C089E"/>
    <w:rsid w:val="007C6DD3"/>
    <w:rsid w:val="007D02E6"/>
    <w:rsid w:val="007E3FE4"/>
    <w:rsid w:val="008747B9"/>
    <w:rsid w:val="00876E3E"/>
    <w:rsid w:val="00881F1C"/>
    <w:rsid w:val="008B0C2C"/>
    <w:rsid w:val="008C696F"/>
    <w:rsid w:val="008E7BE5"/>
    <w:rsid w:val="00993299"/>
    <w:rsid w:val="009A7909"/>
    <w:rsid w:val="00A0695C"/>
    <w:rsid w:val="00A355F2"/>
    <w:rsid w:val="00A6212A"/>
    <w:rsid w:val="00A84E23"/>
    <w:rsid w:val="00A92097"/>
    <w:rsid w:val="00B01B34"/>
    <w:rsid w:val="00B16B19"/>
    <w:rsid w:val="00B51C04"/>
    <w:rsid w:val="00B83036"/>
    <w:rsid w:val="00BA1626"/>
    <w:rsid w:val="00BA1BB9"/>
    <w:rsid w:val="00BA3896"/>
    <w:rsid w:val="00BF26B0"/>
    <w:rsid w:val="00BF7E51"/>
    <w:rsid w:val="00C00B24"/>
    <w:rsid w:val="00C12AF0"/>
    <w:rsid w:val="00C414CE"/>
    <w:rsid w:val="00C827AA"/>
    <w:rsid w:val="00CF6381"/>
    <w:rsid w:val="00D16A7A"/>
    <w:rsid w:val="00DA49FC"/>
    <w:rsid w:val="00E02466"/>
    <w:rsid w:val="00EC47C2"/>
    <w:rsid w:val="00ED5A1B"/>
    <w:rsid w:val="00EF260A"/>
    <w:rsid w:val="00F25F6B"/>
    <w:rsid w:val="00F316DB"/>
    <w:rsid w:val="00F33FE7"/>
    <w:rsid w:val="00F4206F"/>
    <w:rsid w:val="00F80CE3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customStyle="1" w:styleId="current">
    <w:name w:val="current"/>
    <w:basedOn w:val="Policepardfaut"/>
    <w:rsid w:val="001E070A"/>
  </w:style>
  <w:style w:type="character" w:customStyle="1" w:styleId="sr-only">
    <w:name w:val="sr-only"/>
    <w:basedOn w:val="Policepardfaut"/>
    <w:rsid w:val="001E070A"/>
  </w:style>
  <w:style w:type="character" w:styleId="Mentionnonrsolue">
    <w:name w:val="Unresolved Mention"/>
    <w:basedOn w:val="Policepardfaut"/>
    <w:uiPriority w:val="99"/>
    <w:semiHidden/>
    <w:unhideWhenUsed/>
    <w:rsid w:val="005E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irmoustique.fr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vergne-rhone-alpes.ars.sante.fr/moustique-tigre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349D-8AD6-4523-965E-ABDFA0C1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2969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FORMISYN, Valérie (ARS-ARA)</cp:lastModifiedBy>
  <cp:revision>2</cp:revision>
  <dcterms:created xsi:type="dcterms:W3CDTF">2026-04-08T14:06:00Z</dcterms:created>
  <dcterms:modified xsi:type="dcterms:W3CDTF">2026-04-08T14:06:00Z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2026-04-07T15:11:37Z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2bb01aea-d20d-4413-9465-9046cf6254c5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